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F0E27" w14:textId="77777777" w:rsidR="00D67833" w:rsidRDefault="00D67833" w:rsidP="00D67833">
      <w:pPr>
        <w:pStyle w:val="NormalWeb"/>
        <w:tabs>
          <w:tab w:val="left" w:pos="4365"/>
        </w:tabs>
        <w:jc w:val="center"/>
        <w:rPr>
          <w:rFonts w:ascii="Arial" w:hAnsi="Arial" w:cs="Arial"/>
          <w:sz w:val="22"/>
          <w:szCs w:val="22"/>
          <w:u w:val="single"/>
        </w:rPr>
      </w:pPr>
    </w:p>
    <w:p w14:paraId="2BAEF3D1" w14:textId="70A569E1" w:rsidR="00D67833" w:rsidRDefault="00D67833" w:rsidP="00C45B7A">
      <w:pPr>
        <w:pStyle w:val="NormalWeb"/>
        <w:tabs>
          <w:tab w:val="left" w:pos="4365"/>
        </w:tabs>
        <w:rPr>
          <w:rFonts w:ascii="Arial" w:hAnsi="Arial" w:cs="Arial"/>
          <w:sz w:val="22"/>
          <w:szCs w:val="22"/>
          <w:u w:val="single"/>
        </w:rPr>
      </w:pPr>
    </w:p>
    <w:p w14:paraId="14DBC198" w14:textId="77777777" w:rsidR="00C45B7A" w:rsidRDefault="00C45B7A" w:rsidP="00C45B7A">
      <w:pPr>
        <w:pStyle w:val="NormalWeb"/>
        <w:tabs>
          <w:tab w:val="left" w:pos="4365"/>
        </w:tabs>
        <w:rPr>
          <w:rFonts w:ascii="Arial" w:hAnsi="Arial" w:cs="Arial"/>
          <w:sz w:val="22"/>
          <w:szCs w:val="22"/>
          <w:u w:val="single"/>
        </w:rPr>
      </w:pPr>
    </w:p>
    <w:p w14:paraId="45802368" w14:textId="7EEB8089" w:rsidR="00DD3F72" w:rsidRPr="00D67833" w:rsidRDefault="001470B2" w:rsidP="00D67833">
      <w:pPr>
        <w:pStyle w:val="NormalWeb"/>
        <w:tabs>
          <w:tab w:val="left" w:pos="4365"/>
        </w:tabs>
        <w:jc w:val="center"/>
        <w:rPr>
          <w:rFonts w:ascii="Arial" w:hAnsi="Arial" w:cs="Arial"/>
        </w:rPr>
      </w:pPr>
      <w:r w:rsidRPr="00286384">
        <w:rPr>
          <w:rFonts w:ascii="Arial" w:hAnsi="Arial" w:cs="Arial"/>
          <w:sz w:val="22"/>
          <w:szCs w:val="22"/>
          <w:u w:val="single"/>
        </w:rPr>
        <w:t>Documents à fournir dans</w:t>
      </w:r>
      <w:r w:rsidRPr="0034250A">
        <w:rPr>
          <w:rFonts w:ascii="Arial" w:hAnsi="Arial" w:cs="Arial"/>
          <w:sz w:val="22"/>
          <w:szCs w:val="22"/>
          <w:u w:val="single"/>
        </w:rPr>
        <w:t xml:space="preserve"> le cadre d’un marché public</w:t>
      </w:r>
    </w:p>
    <w:p w14:paraId="5FDB329B" w14:textId="77777777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 </w:t>
      </w:r>
    </w:p>
    <w:p w14:paraId="77315EBD" w14:textId="77777777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Cette liste est à adapter en fonction de la procédure </w:t>
      </w:r>
    </w:p>
    <w:p w14:paraId="3C0C7138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44605539" w14:textId="77777777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Cas d’un appel d’offre ouvert</w:t>
      </w:r>
    </w:p>
    <w:p w14:paraId="155D9DE1" w14:textId="77777777" w:rsidR="00C45B7A" w:rsidRDefault="00C45B7A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8DDB520" w14:textId="20E1E6BD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4C7A66B0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0EC25485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503118FB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6982489" w14:textId="77777777" w:rsidR="00BB2A88" w:rsidRPr="0034250A" w:rsidRDefault="00BB2A88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3686"/>
        <w:gridCol w:w="1748"/>
        <w:gridCol w:w="1932"/>
        <w:gridCol w:w="1956"/>
      </w:tblGrid>
      <w:tr w:rsidR="001470B2" w:rsidRPr="0034250A" w14:paraId="1EEF4EA9" w14:textId="77777777" w:rsidTr="00286384">
        <w:trPr>
          <w:trHeight w:val="438"/>
        </w:trPr>
        <w:tc>
          <w:tcPr>
            <w:tcW w:w="3686" w:type="dxa"/>
          </w:tcPr>
          <w:p w14:paraId="15BE5CF6" w14:textId="77777777" w:rsidR="001470B2" w:rsidRPr="0034250A" w:rsidRDefault="001470B2" w:rsidP="00DD3F72">
            <w:pPr>
              <w:pStyle w:val="NormalWeb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Document</w:t>
            </w:r>
            <w:r w:rsidR="00C12188" w:rsidRPr="0034250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748" w:type="dxa"/>
          </w:tcPr>
          <w:p w14:paraId="4300FDE4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Transmis</w:t>
            </w:r>
          </w:p>
        </w:tc>
        <w:tc>
          <w:tcPr>
            <w:tcW w:w="1932" w:type="dxa"/>
          </w:tcPr>
          <w:p w14:paraId="1818FA55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Non transmis</w:t>
            </w:r>
          </w:p>
        </w:tc>
        <w:tc>
          <w:tcPr>
            <w:tcW w:w="1956" w:type="dxa"/>
          </w:tcPr>
          <w:p w14:paraId="114854F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Sans objet</w:t>
            </w:r>
          </w:p>
        </w:tc>
      </w:tr>
      <w:tr w:rsidR="001470B2" w:rsidRPr="0034250A" w14:paraId="4B2C9970" w14:textId="77777777" w:rsidTr="00286384">
        <w:tc>
          <w:tcPr>
            <w:tcW w:w="3686" w:type="dxa"/>
          </w:tcPr>
          <w:p w14:paraId="5DA96A35" w14:textId="77777777" w:rsidR="001470B2" w:rsidRPr="0034250A" w:rsidRDefault="00C45B7A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1470B2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CCAP</w:t>
              </w:r>
            </w:hyperlink>
            <w:r w:rsidR="001470B2" w:rsidRPr="0034250A">
              <w:rPr>
                <w:rFonts w:ascii="Arial" w:hAnsi="Arial" w:cs="Arial"/>
                <w:sz w:val="22"/>
                <w:szCs w:val="22"/>
              </w:rPr>
              <w:t xml:space="preserve"> - Cahier des Clauses Administratives Particulières</w:t>
            </w:r>
          </w:p>
        </w:tc>
        <w:tc>
          <w:tcPr>
            <w:tcW w:w="1748" w:type="dxa"/>
          </w:tcPr>
          <w:p w14:paraId="475C51AA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3BB5BB8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5E7080C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33A401EE" w14:textId="77777777" w:rsidTr="00286384">
        <w:tc>
          <w:tcPr>
            <w:tcW w:w="3686" w:type="dxa"/>
          </w:tcPr>
          <w:p w14:paraId="090738CE" w14:textId="77777777" w:rsidR="001470B2" w:rsidRPr="0034250A" w:rsidRDefault="00C45B7A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1470B2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CCTP</w:t>
              </w:r>
            </w:hyperlink>
            <w:r w:rsidR="001470B2" w:rsidRPr="0034250A">
              <w:rPr>
                <w:rFonts w:ascii="Arial" w:hAnsi="Arial" w:cs="Arial"/>
                <w:sz w:val="22"/>
                <w:szCs w:val="22"/>
              </w:rPr>
              <w:t xml:space="preserve"> - Cahier des Clauses Techniques Particulières</w:t>
            </w:r>
          </w:p>
        </w:tc>
        <w:tc>
          <w:tcPr>
            <w:tcW w:w="1748" w:type="dxa"/>
          </w:tcPr>
          <w:p w14:paraId="751AE58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3E3D90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7091CD5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5BAD5CB9" w14:textId="77777777" w:rsidTr="00286384">
        <w:trPr>
          <w:trHeight w:val="447"/>
        </w:trPr>
        <w:tc>
          <w:tcPr>
            <w:tcW w:w="3686" w:type="dxa"/>
          </w:tcPr>
          <w:p w14:paraId="35EAC654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Règlement de la consultation (</w:t>
            </w:r>
            <w:hyperlink r:id="rId8" w:history="1">
              <w:r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RC</w:t>
              </w:r>
            </w:hyperlink>
            <w:r w:rsidRPr="0034250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48" w:type="dxa"/>
          </w:tcPr>
          <w:p w14:paraId="0AC74735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1A0362B2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EEE011D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578B8420" w14:textId="77777777" w:rsidTr="00286384">
        <w:tc>
          <w:tcPr>
            <w:tcW w:w="3686" w:type="dxa"/>
          </w:tcPr>
          <w:p w14:paraId="24CAFEF9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d’appel public à la concurrence au BOAMP</w:t>
            </w:r>
          </w:p>
        </w:tc>
        <w:tc>
          <w:tcPr>
            <w:tcW w:w="1748" w:type="dxa"/>
          </w:tcPr>
          <w:p w14:paraId="1AA4612A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F303F68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8FD46A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7354310F" w14:textId="77777777" w:rsidTr="00286384">
        <w:tc>
          <w:tcPr>
            <w:tcW w:w="3686" w:type="dxa"/>
          </w:tcPr>
          <w:p w14:paraId="1E58A036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d’appel public à la concurrence au JOUE</w:t>
            </w:r>
          </w:p>
        </w:tc>
        <w:tc>
          <w:tcPr>
            <w:tcW w:w="1748" w:type="dxa"/>
          </w:tcPr>
          <w:p w14:paraId="4906F04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A3C2078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FB6652C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546C1854" w14:textId="77777777" w:rsidTr="00286384">
        <w:trPr>
          <w:trHeight w:val="453"/>
        </w:trPr>
        <w:tc>
          <w:tcPr>
            <w:tcW w:w="3686" w:type="dxa"/>
          </w:tcPr>
          <w:p w14:paraId="7FEAF1C0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Autres publicités (JAL</w:t>
            </w:r>
            <w:r w:rsidR="008F3A48" w:rsidRPr="0034250A">
              <w:rPr>
                <w:rFonts w:ascii="Arial" w:hAnsi="Arial" w:cs="Arial"/>
                <w:sz w:val="22"/>
                <w:szCs w:val="22"/>
              </w:rPr>
              <w:t>, etc.</w:t>
            </w:r>
            <w:r w:rsidRPr="0034250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48" w:type="dxa"/>
          </w:tcPr>
          <w:p w14:paraId="734942C4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5C934852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94A5A04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67BC58C6" w14:textId="77777777" w:rsidTr="00286384">
        <w:tc>
          <w:tcPr>
            <w:tcW w:w="3686" w:type="dxa"/>
          </w:tcPr>
          <w:p w14:paraId="51EE364A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Liste des entreprises ayant déposé une offre (datée et signée)</w:t>
            </w:r>
          </w:p>
        </w:tc>
        <w:tc>
          <w:tcPr>
            <w:tcW w:w="1748" w:type="dxa"/>
          </w:tcPr>
          <w:p w14:paraId="3AA5A4AD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7FAB5AFC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BCE6317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7FA9DE96" w14:textId="77777777" w:rsidTr="00286384">
        <w:tc>
          <w:tcPr>
            <w:tcW w:w="3686" w:type="dxa"/>
          </w:tcPr>
          <w:p w14:paraId="3FA681AA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Rapport d’analyse des candidatures et des offres (daté et signé)</w:t>
            </w:r>
          </w:p>
        </w:tc>
        <w:tc>
          <w:tcPr>
            <w:tcW w:w="1748" w:type="dxa"/>
          </w:tcPr>
          <w:p w14:paraId="71C9398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4FB03FDD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78EE31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7C545D54" w14:textId="77777777" w:rsidTr="00286384">
        <w:tc>
          <w:tcPr>
            <w:tcW w:w="3686" w:type="dxa"/>
          </w:tcPr>
          <w:p w14:paraId="32CD1169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 xml:space="preserve">Offre du candidat retenu </w:t>
            </w:r>
          </w:p>
        </w:tc>
        <w:tc>
          <w:tcPr>
            <w:tcW w:w="1748" w:type="dxa"/>
          </w:tcPr>
          <w:p w14:paraId="0021B8CC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8BB20CF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DE66F9B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2C0B6EA5" w14:textId="77777777" w:rsidTr="00286384">
        <w:tc>
          <w:tcPr>
            <w:tcW w:w="3686" w:type="dxa"/>
          </w:tcPr>
          <w:p w14:paraId="4B8D5F6B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Bordereau des prix unitaires du candidat retenu</w:t>
            </w:r>
          </w:p>
        </w:tc>
        <w:tc>
          <w:tcPr>
            <w:tcW w:w="1748" w:type="dxa"/>
          </w:tcPr>
          <w:p w14:paraId="0992681D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50B0C4A6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8750346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6AD1056A" w14:textId="77777777" w:rsidTr="00286384">
        <w:tc>
          <w:tcPr>
            <w:tcW w:w="3686" w:type="dxa"/>
          </w:tcPr>
          <w:p w14:paraId="4DA07E17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Décomposition du prix global et forfaitaire pour le candidat retenu</w:t>
            </w:r>
          </w:p>
        </w:tc>
        <w:tc>
          <w:tcPr>
            <w:tcW w:w="1748" w:type="dxa"/>
          </w:tcPr>
          <w:p w14:paraId="21122381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4FE8DBF6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34B4CE0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4BD6CB9D" w14:textId="77777777" w:rsidTr="00286384">
        <w:tc>
          <w:tcPr>
            <w:tcW w:w="3686" w:type="dxa"/>
          </w:tcPr>
          <w:p w14:paraId="6FC99DC1" w14:textId="77777777" w:rsidR="00C12188" w:rsidRPr="0034250A" w:rsidRDefault="00C45B7A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C12188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Acte d'engagement</w:t>
              </w:r>
            </w:hyperlink>
            <w:r w:rsidR="00C12188" w:rsidRPr="0034250A">
              <w:rPr>
                <w:rFonts w:ascii="Arial" w:hAnsi="Arial" w:cs="Arial"/>
                <w:sz w:val="22"/>
                <w:szCs w:val="22"/>
              </w:rPr>
              <w:t xml:space="preserve"> signé avec le candidat retenu et ses </w:t>
            </w:r>
            <w:hyperlink r:id="rId10" w:history="1">
              <w:r w:rsidR="00C12188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annexes</w:t>
              </w:r>
            </w:hyperlink>
            <w:r w:rsidR="00C12188" w:rsidRPr="0034250A">
              <w:rPr>
                <w:rFonts w:ascii="Arial" w:hAnsi="Arial" w:cs="Arial"/>
                <w:sz w:val="22"/>
                <w:szCs w:val="22"/>
              </w:rPr>
              <w:t xml:space="preserve"> éventuelles </w:t>
            </w:r>
          </w:p>
        </w:tc>
        <w:tc>
          <w:tcPr>
            <w:tcW w:w="1748" w:type="dxa"/>
          </w:tcPr>
          <w:p w14:paraId="24B5E4D5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7118929F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6BDD665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0FA61B95" w14:textId="77777777" w:rsidTr="00286384">
        <w:tc>
          <w:tcPr>
            <w:tcW w:w="3686" w:type="dxa"/>
          </w:tcPr>
          <w:p w14:paraId="0A4E2798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Lettre d’attribution au candidat retenu</w:t>
            </w:r>
          </w:p>
        </w:tc>
        <w:tc>
          <w:tcPr>
            <w:tcW w:w="1748" w:type="dxa"/>
          </w:tcPr>
          <w:p w14:paraId="7351B8B9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1288E7D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BEF1FDD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2D402A05" w14:textId="77777777" w:rsidTr="00286384">
        <w:tc>
          <w:tcPr>
            <w:tcW w:w="3686" w:type="dxa"/>
          </w:tcPr>
          <w:p w14:paraId="727CE2BE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Lettres de rejet aux candidats évincés</w:t>
            </w:r>
          </w:p>
        </w:tc>
        <w:tc>
          <w:tcPr>
            <w:tcW w:w="1748" w:type="dxa"/>
          </w:tcPr>
          <w:p w14:paraId="3C137508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517D7DDC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6524579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157F8B61" w14:textId="77777777" w:rsidTr="00286384">
        <w:tc>
          <w:tcPr>
            <w:tcW w:w="3686" w:type="dxa"/>
          </w:tcPr>
          <w:p w14:paraId="1198CD59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d’attribution du marché au BOAMP</w:t>
            </w:r>
          </w:p>
        </w:tc>
        <w:tc>
          <w:tcPr>
            <w:tcW w:w="1748" w:type="dxa"/>
          </w:tcPr>
          <w:p w14:paraId="2E0A8668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64D30AA9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F4CEF28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5D67C6E7" w14:textId="77777777" w:rsidTr="00286384">
        <w:tc>
          <w:tcPr>
            <w:tcW w:w="3686" w:type="dxa"/>
          </w:tcPr>
          <w:p w14:paraId="5912C468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 xml:space="preserve">Avis d’attribution du marché au </w:t>
            </w:r>
            <w:r w:rsidR="00932B4F" w:rsidRPr="0034250A">
              <w:rPr>
                <w:rFonts w:ascii="Arial" w:hAnsi="Arial" w:cs="Arial"/>
                <w:sz w:val="22"/>
                <w:szCs w:val="22"/>
              </w:rPr>
              <w:t>J</w:t>
            </w:r>
            <w:r w:rsidRPr="0034250A">
              <w:rPr>
                <w:rFonts w:ascii="Arial" w:hAnsi="Arial" w:cs="Arial"/>
                <w:sz w:val="22"/>
                <w:szCs w:val="22"/>
              </w:rPr>
              <w:t>OUE</w:t>
            </w:r>
          </w:p>
        </w:tc>
        <w:tc>
          <w:tcPr>
            <w:tcW w:w="1748" w:type="dxa"/>
          </w:tcPr>
          <w:p w14:paraId="40059E27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329105E0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09B35B3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885833" w14:textId="20156A8D" w:rsidR="00C45B7A" w:rsidRPr="00C45B7A" w:rsidRDefault="00C45B7A" w:rsidP="00C45B7A">
      <w:pPr>
        <w:tabs>
          <w:tab w:val="left" w:pos="1212"/>
        </w:tabs>
        <w:rPr>
          <w:rFonts w:ascii="Arial" w:hAnsi="Arial" w:cs="Arial"/>
        </w:rPr>
      </w:pPr>
    </w:p>
    <w:sectPr w:rsidR="00C45B7A" w:rsidRPr="00C45B7A" w:rsidSect="00BB2A88">
      <w:headerReference w:type="default" r:id="rId11"/>
      <w:headerReference w:type="first" r:id="rId12"/>
      <w:pgSz w:w="11906" w:h="16838"/>
      <w:pgMar w:top="124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AA78" w14:textId="77777777" w:rsidR="001470B2" w:rsidRDefault="001470B2" w:rsidP="001470B2">
      <w:pPr>
        <w:spacing w:after="0" w:line="240" w:lineRule="auto"/>
      </w:pPr>
      <w:r>
        <w:separator/>
      </w:r>
    </w:p>
  </w:endnote>
  <w:endnote w:type="continuationSeparator" w:id="0">
    <w:p w14:paraId="14C9439E" w14:textId="77777777" w:rsidR="001470B2" w:rsidRDefault="001470B2" w:rsidP="0014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62A80" w14:textId="77777777" w:rsidR="001470B2" w:rsidRDefault="001470B2" w:rsidP="001470B2">
      <w:pPr>
        <w:spacing w:after="0" w:line="240" w:lineRule="auto"/>
      </w:pPr>
      <w:r>
        <w:separator/>
      </w:r>
    </w:p>
  </w:footnote>
  <w:footnote w:type="continuationSeparator" w:id="0">
    <w:p w14:paraId="1F076414" w14:textId="77777777" w:rsidR="001470B2" w:rsidRDefault="001470B2" w:rsidP="0014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3A5A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8053EC1" wp14:editId="6735E571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2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492F24EF" wp14:editId="19B017DD">
          <wp:extent cx="2296800" cy="838800"/>
          <wp:effectExtent l="0" t="0" r="0" b="0"/>
          <wp:docPr id="1" name="Image 1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48D7F" w14:textId="73F6FFDA" w:rsidR="00D67833" w:rsidRPr="00D67833" w:rsidRDefault="00D67833" w:rsidP="00D67833">
    <w:pPr>
      <w:pStyle w:val="En-tte"/>
      <w:jc w:val="center"/>
      <w:rPr>
        <w:rFonts w:ascii="Calibri" w:eastAsia="Calibri" w:hAnsi="Calibri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5C242A2" wp14:editId="505A9170">
              <wp:simplePos x="0" y="0"/>
              <wp:positionH relativeFrom="column">
                <wp:posOffset>1127125</wp:posOffset>
              </wp:positionH>
              <wp:positionV relativeFrom="paragraph">
                <wp:posOffset>7620</wp:posOffset>
              </wp:positionV>
              <wp:extent cx="2979420" cy="1043940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79420" cy="1043940"/>
                        <a:chOff x="0" y="0"/>
                        <a:chExt cx="2979420" cy="1043940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20980"/>
                          <a:ext cx="1935480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43100" y="0"/>
                          <a:ext cx="103632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7544D0" id="Groupe 6" o:spid="_x0000_s1026" style="position:absolute;margin-left:88.75pt;margin-top:.6pt;width:234.6pt;height:82.2pt;z-index:251661312" coordsize="29794,10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top:2209;width:19354;height:70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">
                <v:imagedata r:id="rId3" o:title=""/>
              </v:shape>
              <v:shape id="Image 3" o:spid="_x0000_s1028" type="#_x0000_t75" style="position:absolute;left:19431;width:10363;height:10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">
                <v:imagedata r:id="rId4" o:title=""/>
              </v:shape>
            </v:group>
          </w:pict>
        </mc:Fallback>
      </mc:AlternateContent>
    </w:r>
    <w:r w:rsidR="00BB2A88">
      <w:tab/>
    </w:r>
    <w:r w:rsidRPr="00D67833">
      <w:rPr>
        <w:rFonts w:ascii="Calibri" w:eastAsia="Calibri" w:hAnsi="Calibri"/>
      </w:rPr>
      <w:br/>
    </w:r>
  </w:p>
  <w:p w14:paraId="02BD4AF1" w14:textId="60454289" w:rsidR="00C12188" w:rsidRDefault="00C12188" w:rsidP="00BB2A88">
    <w:pPr>
      <w:pStyle w:val="En-tte"/>
      <w:tabs>
        <w:tab w:val="clear" w:pos="4536"/>
        <w:tab w:val="clear" w:pos="9072"/>
        <w:tab w:val="left" w:pos="529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3B7"/>
    <w:rsid w:val="001470B2"/>
    <w:rsid w:val="00286384"/>
    <w:rsid w:val="0034250A"/>
    <w:rsid w:val="00486645"/>
    <w:rsid w:val="00550DEB"/>
    <w:rsid w:val="00746CD8"/>
    <w:rsid w:val="008B43B7"/>
    <w:rsid w:val="008F3A48"/>
    <w:rsid w:val="00932B4F"/>
    <w:rsid w:val="00BB2A88"/>
    <w:rsid w:val="00C12188"/>
    <w:rsid w:val="00C45B7A"/>
    <w:rsid w:val="00D67833"/>
    <w:rsid w:val="00DD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CCAEC0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-public.fr/Plans/RdC/Plan-rdc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rche-public.fr/Marches-publics/Definitions/Entrees/CCTP.htm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che-public.fr/Marches-publics/Definitions/Entrees/CCAP.ht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marche-public.fr/Marches-publics/Definitions/Entrees/Annexes-acte-engagement-dc8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rche-public.fr/Marches-publics/Definitions/Entrees/Acte-engagement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MaSchoen</dc:creator>
  <cp:lastModifiedBy>CAILLAUD Bertille</cp:lastModifiedBy>
  <cp:revision>10</cp:revision>
  <dcterms:created xsi:type="dcterms:W3CDTF">2019-12-13T16:56:00Z</dcterms:created>
  <dcterms:modified xsi:type="dcterms:W3CDTF">2022-10-07T09:37:00Z</dcterms:modified>
</cp:coreProperties>
</file>